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ultimately,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habits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module,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hammer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influence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marathon,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marathon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classmates,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coworkers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deliberately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80/20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proactively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hobby.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ambitious,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devoted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tennis.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colleagues,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surprisingly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gossip,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drama,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dramatically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outgrown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Proactively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Khleif,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Ziglar,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top".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